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7C74705" w:rsidP="45A8EABF" w:rsidRDefault="17C74705" w14:paraId="31E9D791" w14:textId="364FB351">
      <w:pPr>
        <w:spacing w:before="240" w:beforeAutospacing="off" w:after="240" w:afterAutospacing="off" w:line="360" w:lineRule="auto"/>
      </w:pP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>To: Areti Sarafidou</w:t>
      </w:r>
      <w:r>
        <w:br/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 xml:space="preserve">AssetOps London - 2nd June 2026 / </w:t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highlight w:val="yellow"/>
          <w:lang w:val="en-GB"/>
        </w:rPr>
        <w:t>SPONSOR NAME</w:t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 xml:space="preserve"> </w:t>
      </w:r>
      <w:r>
        <w:br/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>America Square Conference Centre</w:t>
      </w:r>
      <w:r>
        <w:br/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>Cavendish Venues - Lower Ground Floor</w:t>
      </w:r>
      <w:r>
        <w:br/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>One America Square</w:t>
      </w:r>
      <w:r>
        <w:br/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 xml:space="preserve">17 </w:t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>Crosswall</w:t>
      </w:r>
      <w:r>
        <w:br/>
      </w: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>London EC3N 2LB</w:t>
      </w:r>
    </w:p>
    <w:p w:rsidR="17C74705" w:rsidP="45A8EABF" w:rsidRDefault="17C74705" w14:paraId="22120543" w14:textId="13BE8AB7">
      <w:pPr>
        <w:spacing w:before="240" w:beforeAutospacing="off" w:after="240" w:afterAutospacing="off" w:line="360" w:lineRule="auto"/>
      </w:pPr>
      <w:r w:rsidRPr="45A8EABF" w:rsidR="17C747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44"/>
          <w:szCs w:val="44"/>
          <w:lang w:val="en-GB"/>
        </w:rPr>
        <w:t>(Box ____ Of ____)</w:t>
      </w:r>
    </w:p>
    <w:p w:rsidR="45A8EABF" w:rsidP="45A8EABF" w:rsidRDefault="45A8EABF" w14:paraId="6D60A8C5" w14:textId="71B7C2C3">
      <w:pPr>
        <w:rPr>
          <w:sz w:val="44"/>
          <w:szCs w:val="44"/>
        </w:rPr>
      </w:pPr>
    </w:p>
    <w:p w:rsidR="00DF5491" w:rsidRDefault="00DF5491" w14:paraId="5E5325B7" w14:textId="77777777"/>
    <w:sectPr w:rsidR="00DF54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C6"/>
    <w:rsid w:val="001624D1"/>
    <w:rsid w:val="003C0BC6"/>
    <w:rsid w:val="00543CC0"/>
    <w:rsid w:val="007808B7"/>
    <w:rsid w:val="00A43B21"/>
    <w:rsid w:val="00DF5491"/>
    <w:rsid w:val="17C74705"/>
    <w:rsid w:val="45A8E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E941"/>
  <w15:chartTrackingRefBased/>
  <w15:docId w15:val="{BFA13EFD-3A36-45D3-B850-2C38C60AB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B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0B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C0B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C0B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C0BC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C0BC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C0BC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C0BC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C0BC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C0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C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0B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0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C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C0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0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5d27364875105fd523480f95f1ad4bd4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15695f83344fe19b9beafcb6b6d6e9a9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b90682-9a1f-4610-989e-842c526e0cf3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1acac-3bd1-45d1-8cc8-8a9a86767c58">
      <Terms xmlns="http://schemas.microsoft.com/office/infopath/2007/PartnerControls"/>
    </lcf76f155ced4ddcb4097134ff3c332f>
    <TaxCatchAll xmlns="295eac57-25d9-4afd-beed-aea32f93f7e2" xsi:nil="true"/>
  </documentManagement>
</p:properties>
</file>

<file path=customXml/itemProps1.xml><?xml version="1.0" encoding="utf-8"?>
<ds:datastoreItem xmlns:ds="http://schemas.openxmlformats.org/officeDocument/2006/customXml" ds:itemID="{D6704108-CD54-41A5-8FEA-40DBEB64F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1acac-3bd1-45d1-8cc8-8a9a86767c58"/>
    <ds:schemaRef ds:uri="295eac57-25d9-4afd-beed-aea32f93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4A0E2-3DD6-488D-B066-86704BDF8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B5D7D-3BA4-4B3A-8DD9-67599F46A30F}">
  <ds:schemaRefs>
    <ds:schemaRef ds:uri="http://purl.org/dc/terms/"/>
    <ds:schemaRef ds:uri="http://purl.org/dc/dcmitype/"/>
    <ds:schemaRef ds:uri="http://schemas.microsoft.com/office/2006/documentManagement/types"/>
    <ds:schemaRef ds:uri="7e71acac-3bd1-45d1-8cc8-8a9a86767c58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95eac57-25d9-4afd-beed-aea32f93f7e2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Corinium Global Intelligence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Alexia Moulin</dc:creator>
  <keywords/>
  <dc:description/>
  <lastModifiedBy>Alexia Moulin</lastModifiedBy>
  <revision>4</revision>
  <dcterms:created xsi:type="dcterms:W3CDTF">2026-03-03T16:44:00.0000000Z</dcterms:created>
  <dcterms:modified xsi:type="dcterms:W3CDTF">2026-05-08T14:19:18.9052000Z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0x010100E25297CE0208D84786979F05C2A80E8F</vt:lpwstr>
  </property>
  <property fmtid="{D5CDD505-2E9C-101B-9397-08002B2CF9AE}" pid="3" name="MediaServiceImageTags">
    <vt:lpwstr/>
  </property>
</Properties>
</file>